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DD26" w14:textId="6682A46A" w:rsidR="00A91DE0" w:rsidRDefault="00A91DE0" w:rsidP="00DC77E2"/>
    <w:p w14:paraId="082F88EF" w14:textId="77777777" w:rsidR="000F222D" w:rsidRDefault="000F222D" w:rsidP="000F222D">
      <w:pPr>
        <w:rPr>
          <w:b/>
          <w:bCs/>
        </w:rPr>
      </w:pPr>
      <w:r w:rsidRPr="001236F3">
        <w:rPr>
          <w:b/>
          <w:bCs/>
        </w:rPr>
        <w:t xml:space="preserve">Request for a Letter of Release/Clearance to </w:t>
      </w:r>
      <w:r>
        <w:rPr>
          <w:b/>
          <w:bCs/>
        </w:rPr>
        <w:t>P</w:t>
      </w:r>
      <w:r w:rsidRPr="001236F3">
        <w:rPr>
          <w:b/>
          <w:bCs/>
        </w:rPr>
        <w:t>lace a Water Main Extension Project into Operation</w:t>
      </w:r>
    </w:p>
    <w:p w14:paraId="22A4E7F5" w14:textId="77777777" w:rsidR="000F222D" w:rsidRPr="001236F3" w:rsidRDefault="000F222D" w:rsidP="000F222D">
      <w:pPr>
        <w:rPr>
          <w:b/>
          <w:bCs/>
        </w:rPr>
      </w:pPr>
    </w:p>
    <w:p w14:paraId="2B635F26" w14:textId="5174B90E" w:rsidR="000F222D" w:rsidRPr="00956F7E" w:rsidRDefault="000F222D" w:rsidP="00E93267">
      <w:pPr>
        <w:pStyle w:val="ListParagraph"/>
        <w:numPr>
          <w:ilvl w:val="0"/>
          <w:numId w:val="3"/>
        </w:numPr>
        <w:spacing w:line="360" w:lineRule="auto"/>
        <w:jc w:val="both"/>
        <w:rPr>
          <w:b/>
          <w:bCs/>
        </w:rPr>
      </w:pPr>
      <w:r w:rsidRPr="00956F7E">
        <w:rPr>
          <w:b/>
          <w:bCs/>
        </w:rPr>
        <w:t>Submit the Clearance Form-FDEP Form 62.555.900(9</w:t>
      </w:r>
      <w:r w:rsidR="009A46F7" w:rsidRPr="00956F7E">
        <w:rPr>
          <w:b/>
          <w:bCs/>
        </w:rPr>
        <w:t>)</w:t>
      </w:r>
      <w:r w:rsidR="009A46F7">
        <w:rPr>
          <w:b/>
          <w:bCs/>
        </w:rPr>
        <w:t xml:space="preserve">. </w:t>
      </w:r>
    </w:p>
    <w:p w14:paraId="7C2ED557" w14:textId="5C522F5D" w:rsidR="000F222D" w:rsidRDefault="000F222D" w:rsidP="00E93267">
      <w:pPr>
        <w:spacing w:line="240" w:lineRule="auto"/>
        <w:jc w:val="both"/>
      </w:pPr>
      <w:r>
        <w:t>The Certification of Construction Completion and Request for Clearance to Place Permitted PWS Components into Operation must be fully completed.</w:t>
      </w:r>
    </w:p>
    <w:p w14:paraId="4FBE1BCA" w14:textId="0F53F112" w:rsidR="000F222D" w:rsidRPr="00D93929" w:rsidRDefault="000F222D" w:rsidP="00E93267">
      <w:pPr>
        <w:pStyle w:val="ListParagraph"/>
        <w:numPr>
          <w:ilvl w:val="0"/>
          <w:numId w:val="3"/>
        </w:numPr>
        <w:spacing w:line="360" w:lineRule="auto"/>
        <w:jc w:val="both"/>
      </w:pPr>
      <w:r w:rsidRPr="00D93929">
        <w:t xml:space="preserve">Copy of Satisfactory Pressure Test Results demonstrating compliance with AWWA Standard </w:t>
      </w:r>
      <w:r w:rsidR="00390A28" w:rsidRPr="00D93929">
        <w:t>Requirements</w:t>
      </w:r>
      <w:r w:rsidRPr="00D93929">
        <w:t>-Test must be performed before bacteriological Analysis.</w:t>
      </w:r>
    </w:p>
    <w:p w14:paraId="572998C7" w14:textId="1BE18F75" w:rsidR="000F222D" w:rsidRDefault="000F222D" w:rsidP="00E93267">
      <w:pPr>
        <w:pStyle w:val="ListParagraph"/>
        <w:numPr>
          <w:ilvl w:val="0"/>
          <w:numId w:val="3"/>
        </w:numPr>
        <w:spacing w:line="360" w:lineRule="auto"/>
        <w:jc w:val="both"/>
      </w:pPr>
      <w:r>
        <w:t xml:space="preserve"> Copies of two (2) consecutive days of satisfactory bacteriological analysis (A.K.A. </w:t>
      </w:r>
      <w:r w:rsidR="009A46F7">
        <w:t>Main Clearance</w:t>
      </w:r>
      <w:r>
        <w:t xml:space="preserve">)-Samples are not valid if the tests were completed more than 60 days before </w:t>
      </w:r>
      <w:r w:rsidR="00390A28">
        <w:t>the department</w:t>
      </w:r>
      <w:r>
        <w:t xml:space="preserve"> received the results.</w:t>
      </w:r>
    </w:p>
    <w:p w14:paraId="71D6F237" w14:textId="39825183" w:rsidR="000F222D" w:rsidRDefault="000F222D" w:rsidP="00E93267">
      <w:pPr>
        <w:pStyle w:val="ListParagraph"/>
        <w:numPr>
          <w:ilvl w:val="0"/>
          <w:numId w:val="3"/>
        </w:numPr>
        <w:spacing w:line="360" w:lineRule="auto"/>
        <w:jc w:val="both"/>
      </w:pPr>
      <w:r>
        <w:t>As Built required for Partial Clearance Certification and/or minor deviations from the original approved plans.</w:t>
      </w:r>
    </w:p>
    <w:p w14:paraId="511CCA30" w14:textId="253B7014" w:rsidR="00D851F5" w:rsidRDefault="000F222D" w:rsidP="00D851F5">
      <w:pPr>
        <w:pStyle w:val="ListParagraph"/>
        <w:numPr>
          <w:ilvl w:val="0"/>
          <w:numId w:val="3"/>
        </w:numPr>
        <w:spacing w:line="360" w:lineRule="auto"/>
        <w:jc w:val="both"/>
      </w:pPr>
      <w:r>
        <w:t>Copies of backflow preventer certification (if required).</w:t>
      </w:r>
    </w:p>
    <w:p w14:paraId="12C936D9" w14:textId="5B5F07D8" w:rsidR="00D851F5" w:rsidRDefault="005D554D" w:rsidP="00D851F5">
      <w:pPr>
        <w:pStyle w:val="ListParagraph"/>
        <w:numPr>
          <w:ilvl w:val="0"/>
          <w:numId w:val="3"/>
        </w:numPr>
        <w:spacing w:line="360" w:lineRule="auto"/>
        <w:jc w:val="both"/>
      </w:pPr>
      <w:r w:rsidRPr="00773C79">
        <w:t xml:space="preserve">Projects from Water and Sewer Department - Miami-Dade County must be submitted through e-Builder. Projects from other facilities must be submitted through email to </w:t>
      </w:r>
      <w:hyperlink r:id="rId8" w:history="1">
        <w:r w:rsidR="00D851F5" w:rsidRPr="003F7113">
          <w:rPr>
            <w:rStyle w:val="Hyperlink"/>
          </w:rPr>
          <w:t>mariela.batista@flhealth.gov</w:t>
        </w:r>
      </w:hyperlink>
      <w:r w:rsidRPr="00773C79">
        <w:t>.</w:t>
      </w:r>
    </w:p>
    <w:p w14:paraId="390E892A" w14:textId="3F486834" w:rsidR="000F222D" w:rsidRDefault="000F222D" w:rsidP="00E93267">
      <w:pPr>
        <w:pStyle w:val="ListParagraph"/>
        <w:numPr>
          <w:ilvl w:val="0"/>
          <w:numId w:val="3"/>
        </w:numPr>
        <w:spacing w:line="360" w:lineRule="auto"/>
        <w:jc w:val="both"/>
      </w:pPr>
      <w:r>
        <w:t xml:space="preserve"> Contact Florida Department of Health at 305-623-3548 for Certification fees.</w:t>
      </w:r>
    </w:p>
    <w:p w14:paraId="3CEA6B9F" w14:textId="77777777" w:rsidR="000F222D" w:rsidRDefault="000F222D" w:rsidP="00DC77E2"/>
    <w:p w14:paraId="4B73028E" w14:textId="77777777" w:rsidR="002A7B80" w:rsidRDefault="002A7B80" w:rsidP="00500BE2">
      <w:pPr>
        <w:rPr>
          <w:b/>
          <w:bCs/>
        </w:rPr>
      </w:pPr>
    </w:p>
    <w:p w14:paraId="2E8E0F79" w14:textId="77777777" w:rsidR="002A7B80" w:rsidRDefault="002A7B80" w:rsidP="00500BE2">
      <w:pPr>
        <w:rPr>
          <w:b/>
          <w:bCs/>
        </w:rPr>
      </w:pPr>
    </w:p>
    <w:p w14:paraId="2CECA98F" w14:textId="77777777" w:rsidR="002A7B80" w:rsidRDefault="002A7B80" w:rsidP="00500BE2">
      <w:pPr>
        <w:rPr>
          <w:b/>
          <w:bCs/>
        </w:rPr>
      </w:pPr>
    </w:p>
    <w:p w14:paraId="23488CD9" w14:textId="77777777" w:rsidR="002A7B80" w:rsidRDefault="002A7B80" w:rsidP="00500BE2">
      <w:pPr>
        <w:rPr>
          <w:b/>
          <w:bCs/>
        </w:rPr>
      </w:pPr>
    </w:p>
    <w:sectPr w:rsidR="002A7B8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EC6C8" w14:textId="77777777" w:rsidR="0088116A" w:rsidRDefault="0088116A" w:rsidP="004D0F7F">
      <w:pPr>
        <w:spacing w:after="0" w:line="240" w:lineRule="auto"/>
      </w:pPr>
      <w:r>
        <w:separator/>
      </w:r>
    </w:p>
  </w:endnote>
  <w:endnote w:type="continuationSeparator" w:id="0">
    <w:p w14:paraId="4C50FE39" w14:textId="77777777" w:rsidR="0088116A" w:rsidRDefault="0088116A" w:rsidP="004D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EBFA" w14:textId="28AB86F3" w:rsidR="00CA3FAC" w:rsidRDefault="00390A28">
    <w:r>
      <w:pict w14:anchorId="2EEBEE55">
        <v:rect id="_x0000_i1025" style="width:468pt;height:1pt" o:hralign="center" o:hrstd="t" o:hrnoshade="t" o:hr="t" fillcolor="#00b0f0" stroked="f"/>
      </w:pict>
    </w:r>
  </w:p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328"/>
      <w:gridCol w:w="5032"/>
    </w:tblGrid>
    <w:tr w:rsidR="004D0F7F" w:rsidRPr="004D0F7F" w14:paraId="2E9A54C2" w14:textId="77777777" w:rsidTr="00CA3FAC">
      <w:tc>
        <w:tcPr>
          <w:tcW w:w="432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8049815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Black" w:eastAsia="Times New Roman" w:hAnsi="Arial Black" w:cs="Arial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Florida Department of Health</w:t>
          </w:r>
        </w:p>
        <w:p w14:paraId="734B38D0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Division of Environmental Health and Engineering</w:t>
          </w:r>
        </w:p>
        <w:p w14:paraId="27CF85F1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Miami-Dade County </w:t>
          </w:r>
        </w:p>
        <w:p w14:paraId="5F52241F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1725 NW 167</w:t>
          </w:r>
          <w:r w:rsidRPr="004D0F7F">
            <w:rPr>
              <w:rFonts w:ascii="Arial Narrow" w:eastAsia="Times New Roman" w:hAnsi="Arial Narrow" w:cs="Arial"/>
              <w:sz w:val="16"/>
              <w:szCs w:val="16"/>
              <w:vertAlign w:val="superscript"/>
            </w:rPr>
            <w:t>th</w:t>
          </w: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 Street, Miami, FL 33056</w:t>
          </w:r>
        </w:p>
        <w:p w14:paraId="6D40B497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PHONE: 305/623-3500 • FAX 305/623-3502</w:t>
          </w:r>
        </w:p>
        <w:p w14:paraId="665D044E" w14:textId="77777777" w:rsidR="004D0F7F" w:rsidRPr="004D0F7F" w:rsidRDefault="004D0F7F" w:rsidP="004D0F7F">
          <w:pPr>
            <w:tabs>
              <w:tab w:val="left" w:pos="0"/>
              <w:tab w:val="left" w:pos="90"/>
            </w:tabs>
            <w:spacing w:after="0" w:line="240" w:lineRule="auto"/>
            <w:rPr>
              <w:rFonts w:ascii="Arial Black" w:eastAsia="Times New Roman" w:hAnsi="Arial Black" w:cs="Arial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032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197B237E" w14:textId="77777777" w:rsidR="004D0F7F" w:rsidRPr="004D0F7F" w:rsidRDefault="004D0F7F" w:rsidP="004D0F7F">
          <w:pPr>
            <w:tabs>
              <w:tab w:val="left" w:pos="0"/>
              <w:tab w:val="left" w:pos="360"/>
            </w:tabs>
            <w:spacing w:after="0" w:line="240" w:lineRule="auto"/>
            <w:ind w:left="-90" w:firstLine="90"/>
            <w:jc w:val="right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" w:eastAsia="Times New Roman" w:hAnsi="Arial" w:cs="Times New Roman"/>
              <w:noProof/>
              <w:szCs w:val="20"/>
            </w:rPr>
            <w:drawing>
              <wp:inline distT="0" distB="0" distL="0" distR="0" wp14:anchorId="7382EE52" wp14:editId="00FDA4A6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40D559E" w14:textId="77777777" w:rsidR="004D0F7F" w:rsidRPr="004D0F7F" w:rsidRDefault="004D0F7F" w:rsidP="004D0F7F">
          <w:pPr>
            <w:tabs>
              <w:tab w:val="left" w:pos="0"/>
              <w:tab w:val="left" w:pos="360"/>
            </w:tabs>
            <w:spacing w:after="0" w:line="240" w:lineRule="auto"/>
            <w:ind w:left="-90" w:firstLine="90"/>
            <w:jc w:val="right"/>
            <w:rPr>
              <w:rFonts w:ascii="Arial Narrow" w:eastAsia="Times New Roman" w:hAnsi="Arial Narrow" w:cs="Arial"/>
              <w:sz w:val="16"/>
              <w:szCs w:val="16"/>
            </w:rPr>
          </w:pPr>
        </w:p>
      </w:tc>
    </w:tr>
  </w:tbl>
  <w:p w14:paraId="71B25F74" w14:textId="77777777" w:rsidR="004D0F7F" w:rsidRDefault="004D0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24595" w14:textId="77777777" w:rsidR="0088116A" w:rsidRDefault="0088116A" w:rsidP="004D0F7F">
      <w:pPr>
        <w:spacing w:after="0" w:line="240" w:lineRule="auto"/>
      </w:pPr>
      <w:r>
        <w:separator/>
      </w:r>
    </w:p>
  </w:footnote>
  <w:footnote w:type="continuationSeparator" w:id="0">
    <w:p w14:paraId="757CA2FC" w14:textId="77777777" w:rsidR="0088116A" w:rsidRDefault="0088116A" w:rsidP="004D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299"/>
      <w:gridCol w:w="2645"/>
      <w:gridCol w:w="3416"/>
    </w:tblGrid>
    <w:tr w:rsidR="004D0F7F" w:rsidRPr="004D0F7F" w14:paraId="3F279469" w14:textId="77777777" w:rsidTr="000E580E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43EEF37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rPr>
              <w:rFonts w:ascii="Arial Narrow" w:eastAsia="Times New Roman" w:hAnsi="Arial Narrow" w:cs="Arial"/>
              <w:b/>
              <w:sz w:val="18"/>
              <w:szCs w:val="18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Mission</w:t>
          </w:r>
          <w:r w:rsidRPr="004D0F7F">
            <w:rPr>
              <w:rFonts w:ascii="Arial Narrow" w:eastAsia="Times New Roman" w:hAnsi="Arial Narrow" w:cs="Arial"/>
              <w:b/>
              <w:sz w:val="18"/>
              <w:szCs w:val="18"/>
            </w:rPr>
            <w:t>:</w:t>
          </w:r>
        </w:p>
        <w:p w14:paraId="1D6BE966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rPr>
              <w:rFonts w:ascii="Arial" w:eastAsia="Times New Roman" w:hAnsi="Arial" w:cs="Times New Roman"/>
              <w:sz w:val="16"/>
              <w:szCs w:val="16"/>
            </w:rPr>
          </w:pP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t>To protect, promote &amp; improve the health</w:t>
          </w: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br/>
            <w:t>of all people in Florida through integrated</w:t>
          </w: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br/>
            <w:t>state, county &amp; community efforts</w:t>
          </w:r>
          <w:r w:rsidRPr="004D0F7F">
            <w:rPr>
              <w:rFonts w:ascii="Arial" w:eastAsia="Times New Roman" w:hAnsi="Arial" w:cs="Times New Roman"/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FE5AE6B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Times New Roman"/>
              <w:szCs w:val="20"/>
            </w:rPr>
          </w:pPr>
          <w:r w:rsidRPr="004D0F7F">
            <w:rPr>
              <w:rFonts w:ascii="Times New Roman" w:eastAsia="Times New Roman" w:hAnsi="Times New Roman" w:cs="Times New Roman"/>
              <w:noProof/>
              <w:sz w:val="18"/>
              <w:szCs w:val="18"/>
            </w:rPr>
            <w:drawing>
              <wp:inline distT="0" distB="0" distL="0" distR="0" wp14:anchorId="6F1C176E" wp14:editId="23BBB7B2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396119D6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Black" w:eastAsia="Times New Roman" w:hAnsi="Arial Black" w:cs="Times New Roman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Times New Roman"/>
              <w:b/>
              <w:sz w:val="16"/>
              <w:szCs w:val="16"/>
            </w:rPr>
            <w:t>Ron DeSantis</w:t>
          </w:r>
        </w:p>
        <w:p w14:paraId="5D28EDD9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Narrow" w:eastAsia="Times New Roman" w:hAnsi="Arial Narrow" w:cs="Times New Roman"/>
              <w:sz w:val="16"/>
              <w:szCs w:val="16"/>
            </w:rPr>
          </w:pPr>
          <w:r w:rsidRPr="004D0F7F">
            <w:rPr>
              <w:rFonts w:ascii="Arial Narrow" w:eastAsia="Times New Roman" w:hAnsi="Arial Narrow" w:cs="Times New Roman"/>
              <w:sz w:val="16"/>
              <w:szCs w:val="16"/>
            </w:rPr>
            <w:t>Governor</w:t>
          </w:r>
        </w:p>
        <w:p w14:paraId="06398623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" w:eastAsia="Times New Roman" w:hAnsi="Arial" w:cs="Times New Roman"/>
              <w:sz w:val="18"/>
              <w:szCs w:val="18"/>
            </w:rPr>
          </w:pPr>
        </w:p>
        <w:p w14:paraId="67DB9A32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Black" w:eastAsia="Times New Roman" w:hAnsi="Arial Black" w:cs="Times New Roman"/>
              <w:b/>
              <w:sz w:val="16"/>
              <w:szCs w:val="16"/>
            </w:rPr>
          </w:pPr>
        </w:p>
        <w:p w14:paraId="0F21735A" w14:textId="77777777" w:rsidR="004938A0" w:rsidRDefault="004938A0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Black" w:eastAsia="Times New Roman" w:hAnsi="Arial Black" w:cs="Times New Roman"/>
              <w:sz w:val="16"/>
              <w:szCs w:val="16"/>
            </w:rPr>
          </w:pPr>
          <w:r w:rsidRPr="004938A0">
            <w:rPr>
              <w:rFonts w:ascii="Arial Black" w:eastAsia="Times New Roman" w:hAnsi="Arial Black" w:cs="Times New Roman"/>
              <w:sz w:val="16"/>
              <w:szCs w:val="16"/>
            </w:rPr>
            <w:t>Joseph A. Ladapo, MD, PhD</w:t>
          </w:r>
        </w:p>
        <w:p w14:paraId="0A176919" w14:textId="37749914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right"/>
            <w:rPr>
              <w:rFonts w:ascii="Arial Narrow" w:eastAsia="Times New Roman" w:hAnsi="Arial Narrow" w:cs="Arial"/>
              <w:sz w:val="16"/>
              <w:szCs w:val="16"/>
            </w:rPr>
          </w:pPr>
          <w:r w:rsidRPr="004D0F7F">
            <w:rPr>
              <w:rFonts w:ascii="Arial Narrow" w:eastAsia="Times New Roman" w:hAnsi="Arial Narrow" w:cs="Arial"/>
              <w:sz w:val="16"/>
              <w:szCs w:val="16"/>
            </w:rPr>
            <w:t>State Surgeon General</w:t>
          </w:r>
        </w:p>
      </w:tc>
    </w:tr>
    <w:tr w:rsidR="004D0F7F" w:rsidRPr="004D0F7F" w14:paraId="6DF2BFBE" w14:textId="77777777" w:rsidTr="000E580E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6C75600D" w14:textId="77777777" w:rsidR="004D0F7F" w:rsidRPr="004D0F7F" w:rsidRDefault="004D0F7F" w:rsidP="004D0F7F">
          <w:pPr>
            <w:tabs>
              <w:tab w:val="left" w:pos="630"/>
              <w:tab w:val="left" w:pos="2790"/>
              <w:tab w:val="left" w:pos="2970"/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b/>
              <w:sz w:val="16"/>
              <w:szCs w:val="16"/>
            </w:rPr>
          </w:pPr>
          <w:r w:rsidRPr="004D0F7F">
            <w:rPr>
              <w:rFonts w:ascii="Arial Black" w:eastAsia="Times New Roman" w:hAnsi="Arial Black" w:cs="Arial"/>
              <w:b/>
              <w:sz w:val="16"/>
              <w:szCs w:val="16"/>
            </w:rPr>
            <w:t>Vision</w:t>
          </w:r>
          <w:r w:rsidRPr="004D0F7F">
            <w:rPr>
              <w:rFonts w:ascii="Arial Narrow" w:eastAsia="Times New Roman" w:hAnsi="Arial Narrow" w:cs="Arial"/>
              <w:b/>
              <w:sz w:val="16"/>
              <w:szCs w:val="16"/>
            </w:rPr>
            <w:t xml:space="preserve">: </w:t>
          </w: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To be the </w:t>
          </w:r>
          <w:r w:rsidRPr="004D0F7F">
            <w:rPr>
              <w:rFonts w:ascii="Arial Narrow" w:eastAsia="Times New Roman" w:hAnsi="Arial Narrow" w:cs="Arial"/>
              <w:b/>
              <w:sz w:val="16"/>
              <w:szCs w:val="16"/>
            </w:rPr>
            <w:t>Healthiest State</w:t>
          </w:r>
          <w:r w:rsidRPr="004D0F7F">
            <w:rPr>
              <w:rFonts w:ascii="Arial Narrow" w:eastAsia="Times New Roman" w:hAnsi="Arial Narrow" w:cs="Arial"/>
              <w:sz w:val="16"/>
              <w:szCs w:val="16"/>
            </w:rPr>
            <w:t xml:space="preserve"> in the Nation</w:t>
          </w:r>
        </w:p>
      </w:tc>
    </w:tr>
  </w:tbl>
  <w:p w14:paraId="14B2C0F4" w14:textId="77777777" w:rsidR="004D0F7F" w:rsidRDefault="004D0F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45B99"/>
    <w:multiLevelType w:val="hybridMultilevel"/>
    <w:tmpl w:val="1CE02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E00BC"/>
    <w:multiLevelType w:val="hybridMultilevel"/>
    <w:tmpl w:val="51386646"/>
    <w:lvl w:ilvl="0" w:tplc="8BB082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CE951DC"/>
    <w:multiLevelType w:val="hybridMultilevel"/>
    <w:tmpl w:val="677A0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F7F"/>
    <w:rsid w:val="000253CF"/>
    <w:rsid w:val="000750A4"/>
    <w:rsid w:val="000D7872"/>
    <w:rsid w:val="000F222D"/>
    <w:rsid w:val="001038E3"/>
    <w:rsid w:val="00141E31"/>
    <w:rsid w:val="001E509C"/>
    <w:rsid w:val="002012D2"/>
    <w:rsid w:val="00216BBB"/>
    <w:rsid w:val="00224FF3"/>
    <w:rsid w:val="00277A63"/>
    <w:rsid w:val="002A7B80"/>
    <w:rsid w:val="002E25C5"/>
    <w:rsid w:val="002E4069"/>
    <w:rsid w:val="00320FF5"/>
    <w:rsid w:val="003362C3"/>
    <w:rsid w:val="0037463A"/>
    <w:rsid w:val="00390A28"/>
    <w:rsid w:val="003A42E6"/>
    <w:rsid w:val="003B43B1"/>
    <w:rsid w:val="003B7A77"/>
    <w:rsid w:val="003C1E7B"/>
    <w:rsid w:val="003C7212"/>
    <w:rsid w:val="003E4BE5"/>
    <w:rsid w:val="00456299"/>
    <w:rsid w:val="00463AC7"/>
    <w:rsid w:val="004938A0"/>
    <w:rsid w:val="004A79BA"/>
    <w:rsid w:val="004B0537"/>
    <w:rsid w:val="004D0F7F"/>
    <w:rsid w:val="00500BE2"/>
    <w:rsid w:val="0051226E"/>
    <w:rsid w:val="005D554D"/>
    <w:rsid w:val="005E0E37"/>
    <w:rsid w:val="006401A9"/>
    <w:rsid w:val="00642EE6"/>
    <w:rsid w:val="00684103"/>
    <w:rsid w:val="006F15D9"/>
    <w:rsid w:val="00702294"/>
    <w:rsid w:val="00706607"/>
    <w:rsid w:val="00731633"/>
    <w:rsid w:val="007561A0"/>
    <w:rsid w:val="00773C79"/>
    <w:rsid w:val="008022DA"/>
    <w:rsid w:val="00806146"/>
    <w:rsid w:val="008514B1"/>
    <w:rsid w:val="0088116A"/>
    <w:rsid w:val="008F40D4"/>
    <w:rsid w:val="00910A90"/>
    <w:rsid w:val="00911872"/>
    <w:rsid w:val="00951315"/>
    <w:rsid w:val="00956F7E"/>
    <w:rsid w:val="00970749"/>
    <w:rsid w:val="009808DD"/>
    <w:rsid w:val="00984780"/>
    <w:rsid w:val="00995EF4"/>
    <w:rsid w:val="009A46F7"/>
    <w:rsid w:val="009C10D1"/>
    <w:rsid w:val="009F327C"/>
    <w:rsid w:val="00A76965"/>
    <w:rsid w:val="00A91DE0"/>
    <w:rsid w:val="00AB2F65"/>
    <w:rsid w:val="00AD1D01"/>
    <w:rsid w:val="00AF7323"/>
    <w:rsid w:val="00B635BE"/>
    <w:rsid w:val="00B67366"/>
    <w:rsid w:val="00B73139"/>
    <w:rsid w:val="00B7589C"/>
    <w:rsid w:val="00B96F1C"/>
    <w:rsid w:val="00BB0CB5"/>
    <w:rsid w:val="00BE0EAD"/>
    <w:rsid w:val="00C01609"/>
    <w:rsid w:val="00C5690A"/>
    <w:rsid w:val="00CA3FAC"/>
    <w:rsid w:val="00CE5FDC"/>
    <w:rsid w:val="00D6341C"/>
    <w:rsid w:val="00D851F5"/>
    <w:rsid w:val="00D93929"/>
    <w:rsid w:val="00D94296"/>
    <w:rsid w:val="00DC77E2"/>
    <w:rsid w:val="00DE1B5A"/>
    <w:rsid w:val="00E17118"/>
    <w:rsid w:val="00E22511"/>
    <w:rsid w:val="00E34011"/>
    <w:rsid w:val="00E93267"/>
    <w:rsid w:val="00EC59AB"/>
    <w:rsid w:val="00ED2E8B"/>
    <w:rsid w:val="00EF0888"/>
    <w:rsid w:val="00F248D1"/>
    <w:rsid w:val="00F4609D"/>
    <w:rsid w:val="00F92F5F"/>
    <w:rsid w:val="00FA1154"/>
    <w:rsid w:val="00FB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F196F4"/>
  <w15:chartTrackingRefBased/>
  <w15:docId w15:val="{BACAE26C-9659-44BC-A7FD-BA9C4003D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51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F7F"/>
  </w:style>
  <w:style w:type="paragraph" w:styleId="Footer">
    <w:name w:val="footer"/>
    <w:basedOn w:val="Normal"/>
    <w:link w:val="FooterChar"/>
    <w:uiPriority w:val="99"/>
    <w:unhideWhenUsed/>
    <w:rsid w:val="004D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F7F"/>
  </w:style>
  <w:style w:type="paragraph" w:styleId="BalloonText">
    <w:name w:val="Balloon Text"/>
    <w:basedOn w:val="Normal"/>
    <w:link w:val="BalloonTextChar"/>
    <w:uiPriority w:val="99"/>
    <w:semiHidden/>
    <w:unhideWhenUsed/>
    <w:rsid w:val="004D0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F7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69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7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711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24FF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24F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F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F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F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F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la.batista@flhealth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F0428-617E-443F-A855-D77405FA5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Torok, Dylan J</dc:creator>
  <cp:keywords/>
  <dc:description/>
  <cp:lastModifiedBy>Gonzalezrodriguez, Bayardo J</cp:lastModifiedBy>
  <cp:revision>13</cp:revision>
  <cp:lastPrinted>2020-11-12T17:58:00Z</cp:lastPrinted>
  <dcterms:created xsi:type="dcterms:W3CDTF">2022-10-21T13:11:00Z</dcterms:created>
  <dcterms:modified xsi:type="dcterms:W3CDTF">2022-10-21T13:19:00Z</dcterms:modified>
</cp:coreProperties>
</file>